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>с организацией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651C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651C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651C9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1. 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651C9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2008 г</w:t>
        </w:r>
      </w:smartTag>
      <w:r w:rsidRPr="00D651C9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651C9">
        <w:rPr>
          <w:rFonts w:ascii="Times New Roman" w:hAnsi="Times New Roman"/>
          <w:sz w:val="28"/>
          <w:szCs w:val="28"/>
          <w:lang w:eastAsia="ru-RU"/>
        </w:rPr>
        <w:t>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2. Контроль за выбором места трудоустройства бывших государственных (муниципальных) служащих необходим в целях недопущения </w:t>
      </w:r>
      <w:r w:rsidRPr="00D651C9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в </w:t>
      </w:r>
      <w:r w:rsidRPr="00D651C9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организации после трудоустройства.</w:t>
      </w:r>
    </w:p>
    <w:p w:rsidR="00F154F8" w:rsidRPr="00D651C9" w:rsidRDefault="00F154F8" w:rsidP="00F154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3. Методические рекомендации ориентированы на следующих лиц:</w:t>
      </w:r>
    </w:p>
    <w:p w:rsidR="00F154F8" w:rsidRPr="00D651C9" w:rsidRDefault="00F154F8" w:rsidP="00F154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Pr="00D651C9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D651C9">
        <w:rPr>
          <w:rFonts w:ascii="Times New Roman" w:hAnsi="Times New Roman"/>
          <w:sz w:val="28"/>
          <w:szCs w:val="28"/>
        </w:rPr>
        <w:t>;</w:t>
      </w:r>
    </w:p>
    <w:p w:rsidR="00F154F8" w:rsidRPr="00D651C9" w:rsidRDefault="00F154F8" w:rsidP="00F154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2) 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F154F8" w:rsidRPr="00D651C9" w:rsidRDefault="00F154F8" w:rsidP="00F154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некоммерческая, в том числе государственная корпорация</w:t>
      </w:r>
      <w:r>
        <w:rPr>
          <w:rFonts w:ascii="Times New Roman" w:hAnsi="Times New Roman"/>
          <w:sz w:val="28"/>
          <w:szCs w:val="28"/>
        </w:rPr>
        <w:t>,</w:t>
      </w:r>
      <w:r w:rsidRPr="00D651C9">
        <w:rPr>
          <w:rFonts w:ascii="Times New Roman" w:hAnsi="Times New Roman"/>
          <w:sz w:val="28"/>
          <w:szCs w:val="28"/>
        </w:rPr>
        <w:t xml:space="preserve">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651C9">
        <w:rPr>
          <w:rFonts w:ascii="Times New Roman" w:hAnsi="Times New Roman"/>
          <w:b/>
          <w:sz w:val="28"/>
          <w:szCs w:val="28"/>
        </w:rPr>
        <w:t xml:space="preserve">I. Условия, влекущие необходимость получения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 xml:space="preserve">гражданином - бывшим государственным (муниципальным)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</w:rPr>
        <w:t>служащим согласия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к служебному поведению государственных или муниципальных служащих и урегулированию конфликта интересов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651C9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комиссии, являются: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  <w:t>1) нахождение должности, которую замещал гражданин, в перечне, установленном нормативными правовыми актами Российской Федерации</w:t>
      </w:r>
      <w:r w:rsidRPr="00D651C9">
        <w:rPr>
          <w:rStyle w:val="a7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sz w:val="28"/>
          <w:szCs w:val="28"/>
        </w:rPr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7" w:history="1">
        <w:r w:rsidRPr="00D651C9">
          <w:rPr>
            <w:rFonts w:ascii="Times New Roman" w:hAnsi="Times New Roman"/>
            <w:sz w:val="28"/>
            <w:szCs w:val="28"/>
          </w:rPr>
          <w:t>раздел I</w:t>
        </w:r>
      </w:hyperlink>
      <w:r w:rsidRPr="00D651C9">
        <w:rPr>
          <w:rFonts w:ascii="Times New Roman" w:hAnsi="Times New Roman"/>
          <w:sz w:val="28"/>
          <w:szCs w:val="28"/>
        </w:rPr>
        <w:t xml:space="preserve"> или </w:t>
      </w:r>
      <w:hyperlink r:id="rId8" w:history="1">
        <w:r w:rsidRPr="00D651C9">
          <w:rPr>
            <w:rFonts w:ascii="Times New Roman" w:hAnsi="Times New Roman"/>
            <w:sz w:val="28"/>
            <w:szCs w:val="28"/>
          </w:rPr>
          <w:t>раздел II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 2009 г. № 557 (далее - Указ № 557);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 w:rsidRPr="00D651C9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0" w:history="1">
        <w:r w:rsidRPr="00D651C9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651C9">
        <w:rPr>
          <w:rStyle w:val="a7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651C9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651C9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Pr="00D651C9">
        <w:rPr>
          <w:rFonts w:ascii="Times New Roman" w:hAnsi="Times New Roman"/>
          <w:b/>
          <w:sz w:val="28"/>
          <w:szCs w:val="28"/>
        </w:rPr>
        <w:t>.</w:t>
      </w:r>
    </w:p>
    <w:p w:rsidR="00F154F8" w:rsidRPr="00D651C9" w:rsidRDefault="00F154F8" w:rsidP="00F154F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lastRenderedPageBreak/>
        <w:tab/>
        <w:t>5. 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6. Не требуется дача согласия комиссии в следующих ситуациях: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Порядок направления гражданином - бывшим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государственным (муниципальным) служащим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обращения о даче согласия на трудоустройство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spacing w:after="0" w:line="240" w:lineRule="auto"/>
        <w:jc w:val="both"/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7. Для федеральных государственных служащих соответствующий порядок обращения регламентирован </w:t>
      </w:r>
      <w:r w:rsidRPr="00D651C9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651C9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F154F8" w:rsidRPr="00D651C9" w:rsidDel="00C14BE2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8</w:t>
      </w:r>
      <w:r w:rsidRPr="00D651C9" w:rsidDel="00C14BE2">
        <w:rPr>
          <w:rFonts w:ascii="Times New Roman" w:hAnsi="Times New Roman"/>
          <w:sz w:val="28"/>
          <w:szCs w:val="28"/>
          <w:lang w:eastAsia="ru-RU"/>
        </w:rPr>
        <w:t>. В соответствии с абзацем вторым подпункта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651C9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651C9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651C9" w:rsidDel="00C14BE2">
        <w:rPr>
          <w:rFonts w:ascii="Times New Roman" w:hAnsi="Times New Roman"/>
          <w:sz w:val="28"/>
          <w:szCs w:val="28"/>
        </w:rPr>
        <w:t xml:space="preserve">снованием для проведения заседания комиссии является обращение гражданина, замещавшего в федеральном государственном органе (далее - государственный орган) должность федеральной государственной службы (далее - государственная служба),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r w:rsidRPr="00D651C9" w:rsidDel="00C14BE2">
        <w:rPr>
          <w:rFonts w:ascii="Times New Roman" w:hAnsi="Times New Roman"/>
          <w:sz w:val="28"/>
          <w:szCs w:val="28"/>
        </w:rPr>
        <w:lastRenderedPageBreak/>
        <w:t>обязанности, до истечения двух лет со дня увольнения с государственной службы (далее - обращение).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Обращение может быть направлено по почте с заказным уведомлением либо доставлено лично в государственный (муниципальный)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орган.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10. В обращении указываются следующие сведения: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2) замещаемые должности в течение последних двух лет до дня увольнения с государственной службы;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</w:t>
      </w:r>
      <w:r w:rsidRPr="00D651C9">
        <w:rPr>
          <w:rFonts w:ascii="Times New Roman" w:hAnsi="Times New Roman"/>
          <w:b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8) вид договора (трудовой или гражданско-правовой);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10) сумма оплаты за выполнение (оказание) по договору работ (услуг) (предполагаемая сумма в рублях в течение месяца);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11) информация о намерении лично присутствовать на заседании комиссии (пункт 19 Положения о комиссиях).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lastRenderedPageBreak/>
        <w:tab/>
        <w:t>11. За согласием на трудоустройство в комиссию может обратиться также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12. Первоначальное </w:t>
      </w:r>
      <w:r w:rsidRPr="00D651C9">
        <w:rPr>
          <w:rFonts w:ascii="Times New Roman" w:hAnsi="Times New Roman"/>
          <w:sz w:val="28"/>
          <w:szCs w:val="28"/>
        </w:rPr>
        <w:t>рассмотрение обращения осуществляется в подразделении кадровой службы государственного органа по профилактике коррупционных и иных правонарушений (</w:t>
      </w:r>
      <w:r w:rsidRPr="00D651C9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651C9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13. П</w:t>
      </w:r>
      <w:r w:rsidRPr="00D651C9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14. 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или невозможности дать согласие гражданину на трудоустройство с обоснованием причин такого вывода.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19. В ходе подготовки мотивированного заключения рекомендуется: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а) 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привлечении к ответственности;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>20. В случае, если гражданин по последнему месту службы помимо последней должности государственной службы замещал иные должности государственной службы, находящиеся в соответствующем перечне, установленном Указом № 557, правовыми актами федеральных государственных органов, его обращение рекомендуется рассмотреть, исходя из анализа его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21. В случае, если в ходе проверочных мероприятий установлено, что гражданин, замещая должность государственной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22.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D651C9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Положения о комиссиях (государственные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наличие соответствующего обращения гражданина;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ab/>
        <w:t>2) мотивированное заключение подразделения кадровой службы государственного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служащего;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651C9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>государственного органа, в котором гражданин замещал должность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25. В соответствии с </w:t>
      </w:r>
      <w:hyperlink r:id="rId12" w:history="1">
        <w:r w:rsidRPr="00D651C9">
          <w:rPr>
            <w:rFonts w:ascii="Times New Roman" w:hAnsi="Times New Roman"/>
            <w:sz w:val="28"/>
            <w:szCs w:val="28"/>
          </w:rPr>
          <w:t>письмом</w:t>
        </w:r>
      </w:hyperlink>
      <w:r w:rsidRPr="00D651C9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2003 г</w:t>
        </w:r>
      </w:smartTag>
      <w:r w:rsidRPr="00D651C9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3" w:history="1">
        <w:r w:rsidRPr="00D651C9">
          <w:rPr>
            <w:rFonts w:ascii="Times New Roman" w:hAnsi="Times New Roman"/>
            <w:sz w:val="28"/>
            <w:szCs w:val="28"/>
          </w:rPr>
          <w:t>статьи 61</w:t>
        </w:r>
      </w:hyperlink>
      <w:r w:rsidRPr="00D651C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26. 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4" w:history="1">
        <w:r w:rsidRPr="00D651C9">
          <w:rPr>
            <w:rFonts w:ascii="Times New Roman" w:hAnsi="Times New Roman"/>
            <w:sz w:val="28"/>
            <w:szCs w:val="28"/>
          </w:rPr>
          <w:t>ГК</w:t>
        </w:r>
      </w:hyperlink>
      <w:r w:rsidRPr="00D651C9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5" w:history="1">
        <w:r w:rsidRPr="00D651C9">
          <w:rPr>
            <w:rFonts w:ascii="Times New Roman" w:hAnsi="Times New Roman"/>
            <w:sz w:val="28"/>
            <w:szCs w:val="28"/>
          </w:rPr>
          <w:t>закона</w:t>
        </w:r>
      </w:hyperlink>
      <w:r w:rsidRPr="00D651C9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2001 г</w:t>
        </w:r>
      </w:smartTag>
      <w:r w:rsidRPr="00D651C9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27. Согласно </w:t>
      </w:r>
      <w:hyperlink r:id="rId16" w:history="1">
        <w:r w:rsidRPr="00D651C9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651C9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28. В этой связи в период работы ликвидационной комиссии государственного органа гражданину рекомендуется представлять обращение о даче согласия в установленном порядке в упраздняемый государственный орган.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29. После завершения работы ликвидационной комиссии государственного органа вышеназванные сведения следует направлять в государственный орган, который является правопреемником упраздненного государственного органа.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 xml:space="preserve">30. В случае если функции упраздненного государственного органа распределены между несколькими правопреемниками (к примеру, в соответствии с </w:t>
      </w:r>
      <w:hyperlink r:id="rId17" w:history="1">
        <w:r w:rsidRPr="00D651C9">
          <w:rPr>
            <w:rFonts w:ascii="Times New Roman" w:hAnsi="Times New Roman"/>
            <w:sz w:val="28"/>
            <w:szCs w:val="28"/>
          </w:rPr>
          <w:t>Указом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2016 г</w:t>
        </w:r>
      </w:smartTag>
      <w:r w:rsidRPr="00D651C9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орган, которому были переданы функции, на реализацию которых              было направлено исполнение государственным служащим своих   должностных обязанностей по ранее замещаемой должности государственной службы.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31 В случае, если ликвидация осуществляется без правопреемства заявление следует направлять в орган, которому переданы функции государственного управления в соответствующей сфере.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32. При рассмотрении комиссией обращения гражданина анализируются в том числе должностные обязанности, содержащиеся в должностном регламенте государственного служащего.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33. Согласно </w:t>
      </w:r>
      <w:hyperlink r:id="rId18" w:history="1">
        <w:r w:rsidRPr="00D651C9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2004 г</w:t>
        </w:r>
      </w:smartTag>
      <w:r w:rsidRPr="00D651C9">
        <w:rPr>
          <w:rFonts w:ascii="Times New Roman" w:hAnsi="Times New Roman"/>
          <w:sz w:val="28"/>
          <w:szCs w:val="28"/>
        </w:rPr>
        <w:t>. № 79-ФЗ «О государственной гражданской службе Российской Федерации» (далее - Федеральный закон № 79-ФЗ) должностной регламент является одним из существенных условий служебного контракта.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34. В соответствии с </w:t>
      </w:r>
      <w:hyperlink r:id="rId19" w:history="1">
        <w:r w:rsidRPr="00D651C9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Pr="00D651C9">
        <w:rPr>
          <w:rFonts w:ascii="Times New Roman" w:hAnsi="Times New Roman"/>
          <w:sz w:val="28"/>
          <w:szCs w:val="28"/>
        </w:rPr>
        <w:t xml:space="preserve">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35. </w:t>
      </w:r>
      <w:hyperlink r:id="rId20" w:history="1">
        <w:r w:rsidRPr="00D651C9">
          <w:rPr>
            <w:rFonts w:ascii="Times New Roman" w:hAnsi="Times New Roman"/>
            <w:sz w:val="28"/>
            <w:szCs w:val="28"/>
          </w:rPr>
          <w:t>Статьей 36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79-ФЗ установлено, что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36. Согласно </w:t>
      </w:r>
      <w:hyperlink r:id="rId21" w:history="1">
        <w:r w:rsidRPr="00D651C9">
          <w:rPr>
            <w:rFonts w:ascii="Times New Roman" w:hAnsi="Times New Roman"/>
            <w:sz w:val="28"/>
            <w:szCs w:val="28"/>
          </w:rPr>
          <w:t>приказу</w:t>
        </w:r>
      </w:hyperlink>
      <w:r w:rsidRPr="00D651C9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 от 25 августа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2010 г</w:t>
        </w:r>
      </w:smartTag>
      <w:r w:rsidRPr="00D651C9">
        <w:rPr>
          <w:rFonts w:ascii="Times New Roman" w:hAnsi="Times New Roman"/>
          <w:sz w:val="28"/>
          <w:szCs w:val="28"/>
        </w:rPr>
        <w:t>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              в том числе государственных и муниципальных служащих, относятся к типовым управленческим архивным документам, а срок их хранения составляет 75 лет.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 xml:space="preserve">37. Исходя из положений </w:t>
      </w:r>
      <w:hyperlink r:id="rId22" w:history="1">
        <w:r w:rsidRPr="00D651C9">
          <w:rPr>
            <w:rFonts w:ascii="Times New Roman" w:hAnsi="Times New Roman"/>
            <w:sz w:val="28"/>
            <w:szCs w:val="28"/>
          </w:rPr>
          <w:t>статьи 5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от 22 октября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2004 г</w:t>
        </w:r>
      </w:smartTag>
      <w:r w:rsidRPr="00D651C9">
        <w:rPr>
          <w:rFonts w:ascii="Times New Roman" w:hAnsi="Times New Roman"/>
          <w:sz w:val="28"/>
          <w:szCs w:val="28"/>
        </w:rPr>
        <w:t>. № 125-ФЗ «Об архивном деле в Российской Федерации»                  (далее - Федеральный закон № 125-ФЗ) указанные личные дела включаются в состав Архивного фонда Российской Федерации.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38. В соответствии с </w:t>
      </w:r>
      <w:hyperlink r:id="rId23" w:history="1">
        <w:r w:rsidRPr="00D651C9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39. В этой связи при поступлении в государственный орган, который является правопреемником другого государственного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651C9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51C9">
        <w:rPr>
          <w:rFonts w:ascii="Times New Roman" w:hAnsi="Times New Roman"/>
          <w:sz w:val="28"/>
          <w:szCs w:val="28"/>
        </w:rPr>
        <w:t>40. На основании пункта 19 Положения о комиссиях з</w:t>
      </w:r>
      <w:r w:rsidRPr="00D651C9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51C9">
        <w:rPr>
          <w:rFonts w:ascii="Times New Roman" w:hAnsi="Times New Roman"/>
          <w:sz w:val="28"/>
        </w:rPr>
        <w:t>41. О намерении лично присутствовать на заседании комиссии гражданин указывает в обращении.</w:t>
      </w:r>
    </w:p>
    <w:p w:rsidR="00F154F8" w:rsidRPr="00D651C9" w:rsidRDefault="00F154F8" w:rsidP="00F154F8">
      <w:pPr>
        <w:spacing w:after="1" w:line="280" w:lineRule="atLeast"/>
        <w:ind w:firstLine="709"/>
        <w:jc w:val="both"/>
      </w:pPr>
      <w:r w:rsidRPr="00D651C9">
        <w:rPr>
          <w:rFonts w:ascii="Times New Roman" w:hAnsi="Times New Roman"/>
          <w:sz w:val="28"/>
        </w:rPr>
        <w:t>42. Согласно пункту 19.1 Положения о комиссии заседания комиссии могут проводиться в отсутствие гражданина в случае:</w:t>
      </w:r>
    </w:p>
    <w:p w:rsidR="00F154F8" w:rsidRPr="00D651C9" w:rsidRDefault="00F154F8" w:rsidP="00F154F8">
      <w:pPr>
        <w:spacing w:after="1" w:line="280" w:lineRule="atLeast"/>
        <w:ind w:firstLine="540"/>
        <w:jc w:val="both"/>
      </w:pPr>
      <w:r w:rsidRPr="00D651C9">
        <w:rPr>
          <w:rFonts w:ascii="Times New Roman" w:hAnsi="Times New Roman"/>
          <w:sz w:val="28"/>
        </w:rPr>
        <w:tab/>
        <w:t>а) если в обращении не содержится указания о намерении гражданина лично присутствовать на заседании комиссии;</w:t>
      </w:r>
    </w:p>
    <w:p w:rsidR="00F154F8" w:rsidRPr="00D651C9" w:rsidRDefault="00F154F8" w:rsidP="00F154F8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651C9">
        <w:rPr>
          <w:rFonts w:ascii="Times New Roman" w:hAnsi="Times New Roman"/>
          <w:sz w:val="28"/>
        </w:rPr>
        <w:tab/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154F8" w:rsidRPr="00D651C9" w:rsidRDefault="00F154F8" w:rsidP="00F154F8">
      <w:pPr>
        <w:spacing w:after="1" w:line="280" w:lineRule="atLeast"/>
        <w:ind w:firstLine="709"/>
        <w:jc w:val="both"/>
      </w:pPr>
      <w:r w:rsidRPr="00D651C9">
        <w:rPr>
          <w:rFonts w:ascii="Times New Roman" w:hAnsi="Times New Roman"/>
          <w:sz w:val="28"/>
        </w:rPr>
        <w:t>43. 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44. 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46. 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   договора   в   коммерческой  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47. В соответствии с пунктом 37.1 Положения о комиссиях в</w:t>
      </w:r>
      <w:r w:rsidRPr="00D651C9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48.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651C9">
        <w:rPr>
          <w:rFonts w:ascii="Times New Roman" w:hAnsi="Times New Roman"/>
          <w:sz w:val="28"/>
          <w:szCs w:val="28"/>
        </w:rPr>
        <w:t xml:space="preserve">, если гражданин не согласен с решением комиссии, он вправе обратиться в комиссию с просьбой о пересмотре этого решения.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 xml:space="preserve">51. </w:t>
      </w:r>
      <w:r w:rsidRPr="00D651C9">
        <w:rPr>
          <w:rFonts w:ascii="Times New Roman" w:hAnsi="Times New Roman"/>
          <w:sz w:val="28"/>
          <w:szCs w:val="28"/>
          <w:lang w:eastAsia="ru-RU"/>
        </w:rPr>
        <w:t>Согласно пункту 36 Положения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Обязанность гражданина - бывшего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государственного (муниципального) служащего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сообщать работодателю о замещении им должности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в государственном (муниципальном) органе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52. В соответствии с частью 2 статьи 12 Федерального закона № 273-ФЗ г</w:t>
      </w:r>
      <w:r w:rsidRPr="00D651C9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4" w:history="1">
        <w:r w:rsidRPr="00D651C9">
          <w:rPr>
            <w:rFonts w:ascii="Times New Roman" w:hAnsi="Times New Roman"/>
            <w:sz w:val="28"/>
            <w:szCs w:val="28"/>
          </w:rPr>
          <w:t>части 1</w:t>
        </w:r>
      </w:hyperlink>
      <w:r w:rsidRPr="00D651C9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53. 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 xml:space="preserve"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651C9">
        <w:rPr>
          <w:rFonts w:ascii="Times New Roman" w:hAnsi="Times New Roman"/>
          <w:sz w:val="28"/>
          <w:szCs w:val="28"/>
        </w:rPr>
        <w:t xml:space="preserve">по </w:t>
      </w:r>
      <w:hyperlink r:id="rId25" w:history="1">
        <w:r w:rsidRPr="00D651C9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651C9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651C9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651C9">
        <w:rPr>
          <w:rFonts w:ascii="Times New Roman" w:hAnsi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6" w:history="1">
        <w:r w:rsidRPr="00D651C9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651C9">
        <w:rPr>
          <w:rFonts w:ascii="Times New Roman" w:hAnsi="Times New Roman"/>
          <w:sz w:val="28"/>
          <w:szCs w:val="28"/>
        </w:rPr>
        <w:t xml:space="preserve"> ТК РФ).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t xml:space="preserve">55.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установленный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нормативными правовыми актами перечень, сведений об осуществлении им </w:t>
      </w:r>
      <w:r w:rsidRPr="00D651C9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Последствия нарушения гражданином - бывшим государственным (муниципальным) служащим обязанности сообщать работодателю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сведения о последнем месте своей службы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56. В соответствии с частью 3 статьи 12 Федерального закона № 273-ФЗ н</w:t>
      </w:r>
      <w:r w:rsidRPr="00D651C9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57.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Обязанность работодателя сообщать о заключении 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D651C9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hyperlink r:id="rId27" w:history="1">
        <w:r w:rsidRPr="00D651C9">
          <w:rPr>
            <w:rFonts w:ascii="Times New Roman" w:hAnsi="Times New Roman"/>
            <w:sz w:val="28"/>
            <w:szCs w:val="28"/>
          </w:rPr>
          <w:t>перечень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28" w:history="1">
        <w:r w:rsidRPr="00D651C9">
          <w:rPr>
            <w:rFonts w:ascii="Times New Roman" w:hAnsi="Times New Roman"/>
            <w:sz w:val="28"/>
            <w:szCs w:val="28"/>
          </w:rPr>
          <w:t>порядке</w:t>
        </w:r>
      </w:hyperlink>
      <w:r w:rsidRPr="00D651C9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F154F8" w:rsidRPr="00D651C9" w:rsidRDefault="00F154F8" w:rsidP="00F15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59. Данное</w:t>
      </w:r>
      <w:r w:rsidRPr="00D651C9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Нормативные правовые акты, утверждающие соответствующие перечни должностей указаны в подпункте 1 пункта 6 настоящих Методических рекомендаций.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651C9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</w:t>
      </w:r>
      <w:r w:rsidRPr="00D651C9">
        <w:rPr>
          <w:rFonts w:ascii="Times New Roman" w:hAnsi="Times New Roman"/>
          <w:sz w:val="28"/>
          <w:szCs w:val="28"/>
        </w:rPr>
        <w:lastRenderedPageBreak/>
        <w:t>Подпись работодателя заверяется печатью организации или печатью кадровой службы (при наличии печатей).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</w:r>
      <w:bookmarkStart w:id="0" w:name="Par3"/>
      <w:bookmarkEnd w:id="0"/>
      <w:r w:rsidRPr="00D651C9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службы. По сведениям, содержащимся в трудовой книжке;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651C9">
          <w:rPr>
            <w:rFonts w:ascii="Times New Roman" w:hAnsi="Times New Roman"/>
            <w:sz w:val="28"/>
            <w:szCs w:val="28"/>
          </w:rPr>
          <w:t>пункте 5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F154F8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651C9">
        <w:rPr>
          <w:rFonts w:ascii="Times New Roman" w:hAnsi="Times New Roman"/>
          <w:spacing w:val="-6"/>
          <w:sz w:val="28"/>
          <w:szCs w:val="28"/>
        </w:rPr>
        <w:t xml:space="preserve"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руководителей территориальных органов федеральной службы, федерального агентства, находящихся в ведении федерального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lastRenderedPageBreak/>
        <w:t>министерства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федеральным министром а служебный контракт заключается с руководителем федеральной службы, федеральной агентства).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В таких случаях сообщение </w:t>
      </w:r>
      <w:r w:rsidRPr="00D651C9">
        <w:rPr>
          <w:rFonts w:ascii="Times New Roman" w:hAnsi="Times New Roman"/>
          <w:sz w:val="28"/>
          <w:szCs w:val="28"/>
          <w:lang w:eastAsia="ru-RU"/>
        </w:rPr>
        <w:t>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 </w:t>
      </w: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F154F8" w:rsidRPr="00D651C9" w:rsidRDefault="00F154F8" w:rsidP="00F15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4F8" w:rsidRPr="00D651C9" w:rsidRDefault="00F154F8" w:rsidP="00F15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68.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F154F8" w:rsidRPr="00D651C9" w:rsidRDefault="00F154F8" w:rsidP="00F15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70.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F154F8" w:rsidRPr="00D651C9" w:rsidRDefault="00F154F8" w:rsidP="00F15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71.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</w:t>
      </w:r>
      <w:r w:rsidRPr="00D651C9">
        <w:rPr>
          <w:rFonts w:ascii="Times New Roman" w:hAnsi="Times New Roman"/>
          <w:sz w:val="28"/>
          <w:szCs w:val="28"/>
        </w:rPr>
        <w:lastRenderedPageBreak/>
        <w:t>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F154F8" w:rsidRPr="00D651C9" w:rsidRDefault="00F154F8" w:rsidP="00F15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F154F8" w:rsidRPr="00D651C9" w:rsidRDefault="00F154F8" w:rsidP="00F15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73. 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F154F8" w:rsidRPr="00D651C9" w:rsidRDefault="00F154F8" w:rsidP="00F15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4F8" w:rsidRPr="00D651C9" w:rsidRDefault="00F154F8" w:rsidP="00F154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51C9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</w:p>
    <w:p w:rsidR="00F154F8" w:rsidRPr="00D651C9" w:rsidRDefault="00F154F8" w:rsidP="00F154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F154F8" w:rsidRPr="00D651C9" w:rsidRDefault="00F154F8" w:rsidP="00F154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>74.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 xml:space="preserve">75. Такая ответственность предусмотрена </w:t>
      </w:r>
      <w:hyperlink r:id="rId29" w:history="1">
        <w:r w:rsidRPr="00D651C9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651C9">
        <w:t xml:space="preserve"> </w:t>
      </w:r>
      <w:r w:rsidRPr="00D651C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76. Согласно указанной статье КоАП РФ </w:t>
      </w:r>
      <w:hyperlink r:id="rId30" w:history="1">
        <w:r w:rsidRPr="00D651C9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651C9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31" w:history="1">
        <w:r w:rsidRPr="00D651C9">
          <w:rPr>
            <w:rFonts w:ascii="Times New Roman" w:hAnsi="Times New Roman"/>
            <w:sz w:val="28"/>
            <w:szCs w:val="28"/>
          </w:rPr>
          <w:t>перечень</w:t>
        </w:r>
      </w:hyperlink>
      <w:r w:rsidRPr="00D651C9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муниципального служащего, замещавшего такую должность, с нарушением требований, предусмотренных Федеральным </w:t>
      </w:r>
      <w:hyperlink r:id="rId32" w:history="1">
        <w:r w:rsidRPr="00D651C9">
          <w:rPr>
            <w:rFonts w:ascii="Times New Roman" w:hAnsi="Times New Roman"/>
            <w:sz w:val="28"/>
            <w:szCs w:val="28"/>
          </w:rPr>
          <w:t>законом</w:t>
        </w:r>
      </w:hyperlink>
      <w:r w:rsidRPr="00D651C9">
        <w:rPr>
          <w:rFonts w:ascii="Times New Roman" w:hAnsi="Times New Roman"/>
          <w:sz w:val="28"/>
          <w:szCs w:val="28"/>
        </w:rPr>
        <w:t xml:space="preserve"> от № 273-ФЗ, -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77.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3" w:history="1">
        <w:r w:rsidRPr="00D651C9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>78. Данные нарушения могут, в том числе, состоять: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в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по статье 19.29 КоАП РФ по основаниям не получения согласия комиссии наступает,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 (муниципального) управления в ее отношении данным гражданином в период замещения должности государственной (муниципальной) службы), однако трудовой (гражданско-правовой) договор был заключен без соблюдения данного порядка.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651C9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4" w:history="1">
        <w:r w:rsidRPr="00D651C9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651C9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>79.</w:t>
      </w:r>
      <w:r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 xml:space="preserve">В силу </w:t>
      </w:r>
      <w:hyperlink r:id="rId35" w:history="1">
        <w:r w:rsidRPr="00D651C9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80.</w:t>
      </w:r>
      <w:r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81.</w:t>
      </w:r>
      <w:r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 xml:space="preserve">Согласно </w:t>
      </w:r>
      <w:hyperlink r:id="rId36" w:history="1">
        <w:r w:rsidRPr="00D651C9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7" w:history="1">
        <w:r w:rsidRPr="00D651C9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82.</w:t>
      </w:r>
      <w:r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 xml:space="preserve"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54F8" w:rsidRPr="00D651C9" w:rsidRDefault="00F154F8" w:rsidP="00F154F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651C9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83. 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38" w:history="1">
        <w:r w:rsidRPr="00D651C9">
          <w:rPr>
            <w:rFonts w:ascii="Times New Roman" w:hAnsi="Times New Roman"/>
            <w:sz w:val="28"/>
            <w:szCs w:val="28"/>
          </w:rPr>
          <w:t>статьи 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84. По итогам подготовки мотивированного заключения подразделением кадровой службы государственного 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85. В соответствии с подпунктом «д» пункта 16 Положения о комиссиях основанием для проведения заседания комиссии является поступившее в государственный орган уведомление при следующих условиях: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86.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органа по профилактике коррупционных и иных </w:t>
      </w:r>
      <w:r w:rsidRPr="00D651C9">
        <w:rPr>
          <w:rFonts w:ascii="Times New Roman" w:hAnsi="Times New Roman"/>
          <w:sz w:val="28"/>
          <w:szCs w:val="28"/>
        </w:rPr>
        <w:lastRenderedPageBreak/>
        <w:t>правонарушений рекомендуется проинформировать об изложенном нового работодателя.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87. Уведомление работодателя рассматривается в том же порядке, что и обращение гражданина на основании пункта 17.5 Положения о комиссиях.</w:t>
      </w:r>
    </w:p>
    <w:p w:rsidR="00F154F8" w:rsidRPr="00D651C9" w:rsidRDefault="00F154F8" w:rsidP="00F154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 xml:space="preserve">88. На основании пункта 26.1 Положения комиссия по итогам рассмотрения уведомления коммерческой (некоммерческой) организации в отношении гражданина принимает одно из следующих решений: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39" w:history="1">
        <w:r w:rsidRPr="00D651C9">
          <w:rPr>
            <w:rFonts w:ascii="Times New Roman" w:hAnsi="Times New Roman"/>
            <w:sz w:val="28"/>
            <w:szCs w:val="28"/>
          </w:rPr>
          <w:t>статьи 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89. 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  </w:t>
      </w:r>
    </w:p>
    <w:p w:rsidR="00F154F8" w:rsidRPr="00D651C9" w:rsidRDefault="00F154F8" w:rsidP="00F154F8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>91. 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F154F8" w:rsidRPr="00D651C9" w:rsidRDefault="00F154F8" w:rsidP="00F154F8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 xml:space="preserve"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 </w:t>
      </w:r>
    </w:p>
    <w:p w:rsidR="00F154F8" w:rsidRPr="00D651C9" w:rsidRDefault="00F154F8" w:rsidP="00F154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F8" w:rsidRPr="00D651C9" w:rsidRDefault="00F154F8" w:rsidP="00F154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 w:rsidRPr="00D651C9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651C9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651C9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F154F8" w:rsidRPr="00D651C9" w:rsidRDefault="00F154F8" w:rsidP="00F15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F8" w:rsidRPr="00D651C9" w:rsidRDefault="00F154F8" w:rsidP="00F1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93.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94. Следует отметить, что согласно действующему федеральному законодательству предусмотренное статьей 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95. Полномочия по осуществлению проверки 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 7 </w:t>
      </w:r>
      <w:r w:rsidRPr="00D651C9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651C9">
        <w:rPr>
          <w:rFonts w:ascii="Times New Roman" w:hAnsi="Times New Roman"/>
          <w:sz w:val="28"/>
          <w:szCs w:val="28"/>
        </w:rPr>
        <w:t>т 15 июля 2015</w:t>
      </w:r>
      <w:r w:rsidRPr="00D651C9">
        <w:rPr>
          <w:rFonts w:ascii="Times New Roman" w:hAnsi="Times New Roman"/>
          <w:sz w:val="28"/>
          <w:szCs w:val="28"/>
          <w:lang w:val="en-US"/>
        </w:rPr>
        <w:t> </w:t>
      </w:r>
      <w:r w:rsidRPr="00D651C9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коррупции».</w:t>
      </w:r>
    </w:p>
    <w:p w:rsidR="00F154F8" w:rsidRPr="00D651C9" w:rsidRDefault="00F154F8" w:rsidP="00F15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96. 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прокуратуру, на которую в соответствии с 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1992 г</w:t>
        </w:r>
      </w:smartTag>
      <w:r w:rsidRPr="00D651C9">
        <w:rPr>
          <w:rFonts w:ascii="Times New Roman" w:hAnsi="Times New Roman"/>
          <w:sz w:val="28"/>
          <w:szCs w:val="28"/>
        </w:rPr>
        <w:t xml:space="preserve"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</w:t>
      </w:r>
      <w:r w:rsidRPr="00D651C9">
        <w:rPr>
          <w:rFonts w:ascii="Times New Roman" w:hAnsi="Times New Roman"/>
          <w:sz w:val="28"/>
          <w:szCs w:val="28"/>
        </w:rPr>
        <w:lastRenderedPageBreak/>
        <w:t>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6A5C09" w:rsidRDefault="006A5C09">
      <w:bookmarkStart w:id="1" w:name="_GoBack"/>
      <w:bookmarkEnd w:id="1"/>
    </w:p>
    <w:sectPr w:rsidR="006A5C09" w:rsidSect="00404B72">
      <w:headerReference w:type="default" r:id="rId40"/>
      <w:pgSz w:w="11906" w:h="16838"/>
      <w:pgMar w:top="993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14" w:rsidRDefault="00601414" w:rsidP="00F154F8">
      <w:pPr>
        <w:spacing w:after="0" w:line="240" w:lineRule="auto"/>
      </w:pPr>
      <w:r>
        <w:separator/>
      </w:r>
    </w:p>
  </w:endnote>
  <w:endnote w:type="continuationSeparator" w:id="0">
    <w:p w:rsidR="00601414" w:rsidRDefault="00601414" w:rsidP="00F1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14" w:rsidRDefault="00601414" w:rsidP="00F154F8">
      <w:pPr>
        <w:spacing w:after="0" w:line="240" w:lineRule="auto"/>
      </w:pPr>
      <w:r>
        <w:separator/>
      </w:r>
    </w:p>
  </w:footnote>
  <w:footnote w:type="continuationSeparator" w:id="0">
    <w:p w:rsidR="00601414" w:rsidRDefault="00601414" w:rsidP="00F154F8">
      <w:pPr>
        <w:spacing w:after="0" w:line="240" w:lineRule="auto"/>
      </w:pPr>
      <w:r>
        <w:continuationSeparator/>
      </w:r>
    </w:p>
  </w:footnote>
  <w:footnote w:id="1">
    <w:p w:rsidR="00F154F8" w:rsidRPr="002F1F81" w:rsidRDefault="00F154F8" w:rsidP="00F15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51C9">
        <w:rPr>
          <w:rStyle w:val="a7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 xml:space="preserve">президиума Совета при Президенте Российской Федерации по противодействию коррупции в связи с </w:t>
      </w:r>
      <w:r w:rsidRPr="00D651C9">
        <w:rPr>
          <w:rFonts w:ascii="Times New Roman" w:hAnsi="Times New Roman"/>
          <w:sz w:val="20"/>
          <w:szCs w:val="20"/>
        </w:rPr>
        <w:t xml:space="preserve">замещением ими ранее должностей федеральной государственной службы указанных в подпункте </w:t>
      </w:r>
      <w:r w:rsidRPr="00CD3A4D">
        <w:rPr>
          <w:rFonts w:ascii="Times New Roman" w:hAnsi="Times New Roman"/>
          <w:sz w:val="20"/>
          <w:szCs w:val="20"/>
        </w:rPr>
        <w:t>«а»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  <w:p w:rsidR="00F154F8" w:rsidRDefault="00F154F8" w:rsidP="00F154F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</w:footnote>
  <w:footnote w:id="2">
    <w:p w:rsidR="00F154F8" w:rsidRPr="004820F8" w:rsidRDefault="00F154F8" w:rsidP="00F154F8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F154F8" w:rsidRPr="004820F8" w:rsidRDefault="00F154F8" w:rsidP="00F154F8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154F8" w:rsidRPr="004820F8" w:rsidRDefault="00F154F8" w:rsidP="00F154F8">
      <w:pPr>
        <w:spacing w:after="1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F154F8" w:rsidRDefault="00F154F8" w:rsidP="00F154F8">
      <w:pPr>
        <w:pStyle w:val="a5"/>
      </w:pPr>
      <w:r>
        <w:rPr>
          <w:rFonts w:ascii="Times New Roman" w:hAnsi="Times New Roman"/>
        </w:rPr>
        <w:tab/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F154F8" w:rsidRDefault="00F154F8" w:rsidP="00F154F8">
      <w:pPr>
        <w:pStyle w:val="a5"/>
        <w:ind w:firstLine="709"/>
        <w:jc w:val="both"/>
        <w:rPr>
          <w:rFonts w:ascii="Times New Roman" w:hAnsi="Times New Roman"/>
        </w:rPr>
      </w:pPr>
      <w:r w:rsidRPr="001D6123">
        <w:rPr>
          <w:rStyle w:val="a7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154F8" w:rsidRDefault="00F154F8" w:rsidP="00F154F8">
      <w:pPr>
        <w:pStyle w:val="a5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D0" w:rsidRPr="00A65A51" w:rsidRDefault="00601414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F154F8">
      <w:rPr>
        <w:rFonts w:ascii="Times New Roman" w:hAnsi="Times New Roman"/>
        <w:noProof/>
      </w:rPr>
      <w:t>22</w:t>
    </w:r>
    <w:r w:rsidRPr="00A65A51">
      <w:rPr>
        <w:rFonts w:ascii="Times New Roman" w:hAnsi="Times New Roman"/>
      </w:rPr>
      <w:fldChar w:fldCharType="end"/>
    </w:r>
  </w:p>
  <w:p w:rsidR="00074AD0" w:rsidRDefault="00601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02"/>
    <w:rsid w:val="00582702"/>
    <w:rsid w:val="00601414"/>
    <w:rsid w:val="006A5C09"/>
    <w:rsid w:val="00F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4F8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rsid w:val="00F154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54F8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154F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F15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4F8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rsid w:val="00F154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54F8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154F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F15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0A7p6B1I" TargetMode="External"/><Relationship Id="rId13" Type="http://schemas.openxmlformats.org/officeDocument/2006/relationships/hyperlink" Target="consultantplus://offline/ref=0F4AA89B7CEED02652547F392678D66B33B81B4E57F84A3F0D96630857A46C6CD7608D0FB35Ba0eDI" TargetMode="External"/><Relationship Id="rId18" Type="http://schemas.openxmlformats.org/officeDocument/2006/relationships/hyperlink" Target="consultantplus://offline/ref=0F4AA89B7CEED02652547F392678D66B30B1134850F64A3F0D96630857A46C6CD7608D0FB1530C90a9e0I" TargetMode="External"/><Relationship Id="rId26" Type="http://schemas.openxmlformats.org/officeDocument/2006/relationships/hyperlink" Target="consultantplus://offline/ref=B86F5DF6DA6541434458BD5E75F797C9853DC2B87E44ADB890B2FCB3C4F0D7FAA9A97EF37473FCv4O" TargetMode="External"/><Relationship Id="rId39" Type="http://schemas.openxmlformats.org/officeDocument/2006/relationships/hyperlink" Target="consultantplus://offline/ref=F6934D9FF8E1A4C9B57DB5E443C494A92918217AEA3A081D23675638FF8E67890012A428yAy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4AA89B7CEED02652547F392678D66B33B8164F5BF54A3F0D96630857A46C6CD7608D0FB1520E96a9e4I" TargetMode="External"/><Relationship Id="rId34" Type="http://schemas.openxmlformats.org/officeDocument/2006/relationships/hyperlink" Target="consultantplus://offline/ref=EA6A2C8879C65A821B6EA6715BAEB703223982BB086C8293916FCBFC61A903F74626AD675C6Dr9i4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A3DBF4CB59385E730536768324E74D5693D38E83294F029D74F1119BECB12134765983A1CB950A4p6B7I" TargetMode="External"/><Relationship Id="rId12" Type="http://schemas.openxmlformats.org/officeDocument/2006/relationships/hyperlink" Target="consultantplus://offline/ref=0F4AA89B7CEED02652547F392678D66B3AB1124F52FA173505CF6F0A50AB337BD029810EB1530Ea9e0I" TargetMode="External"/><Relationship Id="rId17" Type="http://schemas.openxmlformats.org/officeDocument/2006/relationships/hyperlink" Target="consultantplus://offline/ref=0F4AA89B7CEED02652547F392678D66B33B8104E54F34A3F0D96630857aAe4I" TargetMode="External"/><Relationship Id="rId25" Type="http://schemas.openxmlformats.org/officeDocument/2006/relationships/hyperlink" Target="consultantplus://offline/ref=B86F5DF6DA6541434458BD5E75F797C9853DC2B87E44ADB890B2FCB3C4F0D7FAA9A97EF679F7vDO" TargetMode="External"/><Relationship Id="rId33" Type="http://schemas.openxmlformats.org/officeDocument/2006/relationships/hyperlink" Target="consultantplus://offline/ref=6DD3312C9D76C56EF7AECB3A4A45230CB88DA6E26D1EF5F89F08079B20F16A6E94591A6DJ8s2N" TargetMode="External"/><Relationship Id="rId38" Type="http://schemas.openxmlformats.org/officeDocument/2006/relationships/hyperlink" Target="consultantplus://offline/ref=4BBCE85631046BB3A75526B977865233B83602651CF06B3B14B383398E9EBC43185CA7E5c6p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4AA89B7CEED02652547F392678D66B33B81B4E57F84A3F0D96630857A46C6CD7608D0FB253a0eFI" TargetMode="External"/><Relationship Id="rId20" Type="http://schemas.openxmlformats.org/officeDocument/2006/relationships/hyperlink" Target="consultantplus://offline/ref=0F4AA89B7CEED02652547F392678D66B30B1134850F64A3F0D96630857A46C6CD7608D0FB1530D9Ca9e6I" TargetMode="External"/><Relationship Id="rId29" Type="http://schemas.openxmlformats.org/officeDocument/2006/relationships/hyperlink" Target="consultantplus://offline/ref=86F15BC9C91753B9052EEF62B9DB68D8FA68EF9CD16622E21B455581E2C4320EC94FDABD0922E1w4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4513607114BBE48A2E453992B9154133EC25A2B35984EA000789B634BAB9B0C61F0FE399817664z834H" TargetMode="External"/><Relationship Id="rId24" Type="http://schemas.openxmlformats.org/officeDocument/2006/relationships/hyperlink" Target="consultantplus://offline/ref=182BAB6538E8297E56F2E1F44EF1EA3D61F5C5687C0AEE484213E01A05A7DE474EE5E0B6uE41I" TargetMode="External"/><Relationship Id="rId32" Type="http://schemas.openxmlformats.org/officeDocument/2006/relationships/hyperlink" Target="consultantplus://offline/ref=ADB3EEFE584288FA1F724ECA723C1E909F0147C3D085ABD69F2BB3B6A77F927C0409DB93VBD8N" TargetMode="External"/><Relationship Id="rId37" Type="http://schemas.openxmlformats.org/officeDocument/2006/relationships/hyperlink" Target="consultantplus://offline/ref=357E5634E50750992A7D15AD3E9EE446786C904B73EE5F79AE6DFBF072E49F2B85E7897DEC2DQ6SCI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4AA89B7CEED02652547F392678D66B33B8124A54F04A3F0D96630857aAe4I" TargetMode="External"/><Relationship Id="rId23" Type="http://schemas.openxmlformats.org/officeDocument/2006/relationships/hyperlink" Target="consultantplus://offline/ref=0F4AA89B7CEED02652547F392678D66B33B81B4E54F14A3F0D96630857A46C6CD7608D0FB1530F92a9eCI" TargetMode="External"/><Relationship Id="rId28" Type="http://schemas.openxmlformats.org/officeDocument/2006/relationships/hyperlink" Target="consultantplus://offline/ref=3A82DA886CB78036E7285582FBF88C07304581C5F6330D1E5342B5F9EF8965436350CC130EF446626Es4J" TargetMode="External"/><Relationship Id="rId36" Type="http://schemas.openxmlformats.org/officeDocument/2006/relationships/hyperlink" Target="consultantplus://offline/ref=357E5634E50750992A7D15AD3E9EE446786C904B73EE5F79AE6DFBF072E49F2B85E7897FEC276A52Q9S6I" TargetMode="External"/><Relationship Id="rId10" Type="http://schemas.openxmlformats.org/officeDocument/2006/relationships/hyperlink" Target="consultantplus://offline/ref=EF0873E31E2A8AF04DC50D7CEFDC0600724006D0974205FD4CC847D49A534FA8C31C00F822ED5A2BjBl7I" TargetMode="External"/><Relationship Id="rId19" Type="http://schemas.openxmlformats.org/officeDocument/2006/relationships/hyperlink" Target="consultantplus://offline/ref=0F4AA89B7CEED02652547F392678D66B30B1134850F64A3F0D96630857A46C6CD7608D0FB1530C92a9e4I" TargetMode="External"/><Relationship Id="rId31" Type="http://schemas.openxmlformats.org/officeDocument/2006/relationships/hyperlink" Target="consultantplus://offline/ref=ADB3EEFE584288FA1F724ECA723C1E909C0145C1DF8FABD69F2BB3B6A77F927C0409DB90B04B474FV8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DBF4CB59385E730536768324E74D5693D38E83294F029D74F1119BECB12134765983A1CB951A3p6B8I" TargetMode="External"/><Relationship Id="rId14" Type="http://schemas.openxmlformats.org/officeDocument/2006/relationships/hyperlink" Target="consultantplus://offline/ref=0F4AA89B7CEED02652547F392678D66B33B81B4E57F84A3F0D96630857aAe4I" TargetMode="External"/><Relationship Id="rId22" Type="http://schemas.openxmlformats.org/officeDocument/2006/relationships/hyperlink" Target="consultantplus://offline/ref=0F4AA89B7CEED02652547F392678D66B33B81B4E54F14A3F0D96630857A46C6CD7608D0FB1530E92a9e7I" TargetMode="External"/><Relationship Id="rId27" Type="http://schemas.openxmlformats.org/officeDocument/2006/relationships/hyperlink" Target="consultantplus://offline/ref=3A82DA886CB78036E7285582FBF88C07334580C3F6320D1E5342B5F9EF8965436350CC130EF446626EsAJ" TargetMode="External"/><Relationship Id="rId30" Type="http://schemas.openxmlformats.org/officeDocument/2006/relationships/hyperlink" Target="consultantplus://offline/ref=ADB3EEFE584288FA1F724ECA723C1E909F0147CFD185ABD69F2BB3B6A77F927C0409DB90B74AV4D4N" TargetMode="External"/><Relationship Id="rId35" Type="http://schemas.openxmlformats.org/officeDocument/2006/relationships/hyperlink" Target="consultantplus://offline/ref=357E5634E50750992A7D15AD3E9EE446786C904B73EE5F79AE6DFBF072E49F2B85E7897BEF20Q6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8932</Words>
  <Characters>50915</Characters>
  <Application>Microsoft Office Word</Application>
  <DocSecurity>0</DocSecurity>
  <Lines>424</Lines>
  <Paragraphs>119</Paragraphs>
  <ScaleCrop>false</ScaleCrop>
  <Company/>
  <LinksUpToDate>false</LinksUpToDate>
  <CharactersWithSpaces>59728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2022-04-28T12:46:00Z</dcterms:created>
  <dcterms:modified xsi:type="dcterms:W3CDTF">2022-04-28T12:46:00Z</dcterms:modified>
</cp:coreProperties>
</file>